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23CF7" w14:textId="77777777" w:rsidR="00D46DEA" w:rsidRPr="00196292" w:rsidRDefault="00D46DEA" w:rsidP="00D46DEA">
      <w:pPr>
        <w:spacing w:line="240" w:lineRule="auto"/>
        <w:jc w:val="both"/>
        <w:rPr>
          <w:rFonts w:ascii="Microsoft YaHei" w:eastAsia="Microsoft YaHei" w:hAnsi="Microsoft YaHei"/>
          <w:b/>
          <w:szCs w:val="18"/>
        </w:rPr>
      </w:pPr>
      <w:bookmarkStart w:id="0" w:name="OLE_LINK3"/>
      <w:bookmarkStart w:id="1" w:name="OLE_LINK10"/>
      <w:r w:rsidRPr="00D46DEA">
        <w:rPr>
          <w:rFonts w:ascii="Microsoft YaHei" w:eastAsia="Microsoft YaHei" w:hAnsi="Microsoft YaHei" w:hint="eastAsia"/>
          <w:b/>
          <w:szCs w:val="18"/>
        </w:rPr>
        <w:t>标题：</w:t>
      </w:r>
      <w:r w:rsidRPr="00B17D80">
        <w:rPr>
          <w:rFonts w:ascii="Microsoft YaHei" w:eastAsia="Microsoft YaHei" w:hAnsi="Microsoft YaHei" w:hint="eastAsia"/>
        </w:rPr>
        <w:t xml:space="preserve">有你有策略 </w:t>
      </w:r>
      <w:r w:rsidRPr="00B17D80">
        <w:rPr>
          <w:rFonts w:ascii="Microsoft YaHei" w:eastAsia="Microsoft YaHei" w:hAnsi="Microsoft YaHei"/>
        </w:rPr>
        <w:t xml:space="preserve">– </w:t>
      </w:r>
      <w:r w:rsidRPr="00B17D80">
        <w:rPr>
          <w:rFonts w:ascii="Microsoft YaHei" w:eastAsia="Microsoft YaHei" w:hAnsi="Microsoft YaHei" w:hint="eastAsia"/>
        </w:rPr>
        <w:t>微策略（</w:t>
      </w:r>
      <w:proofErr w:type="spellStart"/>
      <w:r w:rsidRPr="00B17D80">
        <w:rPr>
          <w:rFonts w:ascii="Microsoft YaHei" w:eastAsia="Microsoft YaHei" w:hAnsi="Microsoft YaHei" w:hint="eastAsia"/>
        </w:rPr>
        <w:t>M</w:t>
      </w:r>
      <w:r w:rsidRPr="00B17D80">
        <w:rPr>
          <w:rFonts w:ascii="Microsoft YaHei" w:eastAsia="Microsoft YaHei" w:hAnsi="Microsoft YaHei"/>
        </w:rPr>
        <w:t>icroStrategy</w:t>
      </w:r>
      <w:proofErr w:type="spellEnd"/>
      <w:r w:rsidRPr="00B17D80">
        <w:rPr>
          <w:rFonts w:ascii="Microsoft YaHei" w:eastAsia="Microsoft YaHei" w:hAnsi="Microsoft YaHei"/>
        </w:rPr>
        <w:t>）</w:t>
      </w:r>
      <w:r w:rsidRPr="00B17D80">
        <w:rPr>
          <w:rFonts w:ascii="Microsoft YaHei" w:eastAsia="Microsoft YaHei" w:hAnsi="Microsoft YaHei" w:hint="eastAsia"/>
        </w:rPr>
        <w:t>2018全球校园招聘</w:t>
      </w:r>
      <w:r w:rsidR="00196292" w:rsidRPr="00B17D80">
        <w:rPr>
          <w:rFonts w:ascii="Microsoft YaHei" w:eastAsia="Microsoft YaHei" w:hAnsi="Microsoft YaHei" w:hint="eastAsia"/>
        </w:rPr>
        <w:t>启动了！</w:t>
      </w:r>
    </w:p>
    <w:p w14:paraId="30798D19" w14:textId="77777777" w:rsidR="00BF2EAA" w:rsidRPr="00BF2EAA" w:rsidRDefault="00BF2EAA" w:rsidP="00D46DEA">
      <w:pPr>
        <w:spacing w:line="240" w:lineRule="auto"/>
        <w:jc w:val="both"/>
        <w:rPr>
          <w:rFonts w:ascii="Microsoft YaHei" w:eastAsia="Microsoft YaHei" w:hAnsi="Microsoft YaHei"/>
          <w:sz w:val="18"/>
          <w:szCs w:val="18"/>
        </w:rPr>
      </w:pPr>
      <w:r w:rsidRPr="00BF2EAA">
        <w:rPr>
          <w:rFonts w:ascii="Microsoft YaHei" w:eastAsia="Microsoft YaHei" w:hAnsi="Microsoft YaHei" w:hint="eastAsia"/>
          <w:sz w:val="18"/>
          <w:szCs w:val="18"/>
        </w:rPr>
        <w:t>全球最大的企业级商务智能</w:t>
      </w:r>
      <w:r w:rsidR="009A3C23">
        <w:rPr>
          <w:rFonts w:ascii="Microsoft YaHei" w:eastAsia="Microsoft YaHei" w:hAnsi="Microsoft YaHei" w:hint="eastAsia"/>
          <w:sz w:val="18"/>
          <w:szCs w:val="18"/>
        </w:rPr>
        <w:t>平台公司</w:t>
      </w:r>
      <w:r w:rsidRPr="00BF2EAA">
        <w:rPr>
          <w:rFonts w:ascii="Microsoft YaHei" w:eastAsia="Microsoft YaHei" w:hAnsi="Microsoft YaHei" w:hint="eastAsia"/>
          <w:sz w:val="18"/>
          <w:szCs w:val="18"/>
        </w:rPr>
        <w:t>，杭州最快乐的软件公司，微策略2018全球校园招聘启动了！</w:t>
      </w:r>
    </w:p>
    <w:p w14:paraId="64F44C0D" w14:textId="77777777" w:rsidR="00236620" w:rsidRDefault="00236620" w:rsidP="00236620">
      <w:r>
        <w:rPr>
          <w:rFonts w:ascii="Microsoft YaHei" w:eastAsia="Microsoft YaHei" w:hAnsi="Microsoft YaHei" w:hint="eastAsia"/>
          <w:b/>
          <w:szCs w:val="18"/>
        </w:rPr>
        <w:t>网申</w:t>
      </w:r>
      <w:r w:rsidR="009A3C23">
        <w:rPr>
          <w:rFonts w:ascii="Microsoft YaHei" w:eastAsia="Microsoft YaHei" w:hAnsi="Microsoft YaHei" w:hint="eastAsia"/>
          <w:b/>
          <w:szCs w:val="18"/>
        </w:rPr>
        <w:t>职位投递通道</w:t>
      </w:r>
      <w:r w:rsidRPr="00FE0997">
        <w:rPr>
          <w:rFonts w:ascii="Microsoft YaHei" w:eastAsia="Microsoft YaHei" w:hAnsi="Microsoft YaHei" w:hint="eastAsia"/>
          <w:b/>
          <w:szCs w:val="18"/>
        </w:rPr>
        <w:t>：</w:t>
      </w:r>
      <w:hyperlink r:id="rId7" w:history="1">
        <w:r w:rsidR="00DA5E19" w:rsidRPr="005906AB">
          <w:rPr>
            <w:rStyle w:val="a4"/>
          </w:rPr>
          <w:t>http://dajie.me/7vburo</w:t>
        </w:r>
      </w:hyperlink>
    </w:p>
    <w:p w14:paraId="7B61CCAC" w14:textId="77777777" w:rsidR="00BF2EAA" w:rsidRPr="0093127A" w:rsidRDefault="00BF2EAA" w:rsidP="00BF2EAA">
      <w:pPr>
        <w:rPr>
          <w:rFonts w:ascii="Microsoft YaHei" w:eastAsia="Microsoft YaHei" w:hAnsi="Microsoft YaHei" w:cs="SimSun"/>
          <w:b/>
          <w:szCs w:val="18"/>
        </w:rPr>
      </w:pPr>
      <w:r w:rsidRPr="0093127A">
        <w:rPr>
          <w:rFonts w:ascii="Microsoft YaHei" w:eastAsia="Microsoft YaHei" w:hAnsi="Microsoft YaHei" w:cs="SimSun" w:hint="eastAsia"/>
          <w:b/>
          <w:szCs w:val="18"/>
        </w:rPr>
        <w:t>招聘流程：</w:t>
      </w:r>
    </w:p>
    <w:p w14:paraId="71F5D8B8" w14:textId="77777777" w:rsidR="00BF2EAA" w:rsidRPr="00AD13CF" w:rsidRDefault="00BF2EAA" w:rsidP="00B57571">
      <w:pPr>
        <w:rPr>
          <w:rFonts w:ascii="Microsoft YaHei" w:eastAsia="Microsoft YaHei" w:hAnsi="Microsoft YaHei" w:cs="Times New Roman"/>
          <w:sz w:val="18"/>
          <w:szCs w:val="18"/>
        </w:rPr>
      </w:pPr>
      <w:r w:rsidRPr="00AD13CF">
        <w:rPr>
          <w:rFonts w:ascii="Microsoft YaHei" w:eastAsia="Microsoft YaHei" w:hAnsi="Microsoft YaHei" w:cs="SimSun" w:hint="eastAsia"/>
          <w:sz w:val="18"/>
          <w:szCs w:val="18"/>
        </w:rPr>
        <w:t>网申（截止时间</w:t>
      </w:r>
      <w:r w:rsidRPr="00AD13CF">
        <w:rPr>
          <w:rFonts w:ascii="Microsoft YaHei" w:eastAsia="Microsoft YaHei" w:hAnsi="Microsoft YaHei" w:cs="SimSun"/>
          <w:sz w:val="18"/>
          <w:szCs w:val="18"/>
        </w:rPr>
        <w:t>10</w:t>
      </w:r>
      <w:r w:rsidRPr="00AD13CF">
        <w:rPr>
          <w:rFonts w:ascii="Microsoft YaHei" w:eastAsia="Microsoft YaHei" w:hAnsi="Microsoft YaHei" w:cs="SimSun" w:hint="eastAsia"/>
          <w:sz w:val="18"/>
          <w:szCs w:val="18"/>
        </w:rPr>
        <w:t>月23日</w:t>
      </w:r>
      <w:r w:rsidRPr="00AD13CF">
        <w:rPr>
          <w:rFonts w:ascii="Microsoft YaHei" w:eastAsia="Microsoft YaHei" w:hAnsi="Microsoft YaHei" w:cs="SimSun"/>
          <w:sz w:val="18"/>
          <w:szCs w:val="18"/>
        </w:rPr>
        <w:t xml:space="preserve"> </w:t>
      </w:r>
      <w:r w:rsidRPr="00AD13CF">
        <w:rPr>
          <w:rFonts w:ascii="Microsoft YaHei" w:eastAsia="Microsoft YaHei" w:hAnsi="Microsoft YaHei" w:cs="SimSun" w:hint="eastAsia"/>
          <w:sz w:val="18"/>
          <w:szCs w:val="18"/>
        </w:rPr>
        <w:t>晚23:59）</w:t>
      </w:r>
      <w:r w:rsidRPr="00AD13CF">
        <w:rPr>
          <w:rFonts w:ascii="Microsoft YaHei" w:eastAsia="Microsoft YaHei" w:hAnsi="Microsoft YaHei" w:cs="SimSun"/>
          <w:sz w:val="18"/>
          <w:szCs w:val="18"/>
        </w:rPr>
        <w:sym w:font="Wingdings" w:char="F0E0"/>
      </w:r>
      <w:r w:rsidRPr="00AD13CF">
        <w:rPr>
          <w:rFonts w:ascii="Microsoft YaHei" w:eastAsia="Microsoft YaHei" w:hAnsi="Microsoft YaHei" w:cs="SimSun" w:hint="eastAsia"/>
          <w:sz w:val="18"/>
          <w:szCs w:val="18"/>
        </w:rPr>
        <w:t xml:space="preserve"> </w:t>
      </w:r>
      <w:r w:rsidR="00B57571" w:rsidRPr="00AD13CF">
        <w:rPr>
          <w:rFonts w:ascii="Microsoft YaHei" w:eastAsia="Microsoft YaHei" w:hAnsi="Microsoft YaHei" w:cs="SimSun"/>
          <w:sz w:val="18"/>
          <w:szCs w:val="18"/>
        </w:rPr>
        <w:t xml:space="preserve"> </w:t>
      </w:r>
      <w:r w:rsidR="00B57571" w:rsidRPr="00AD13CF">
        <w:rPr>
          <w:rFonts w:ascii="Microsoft YaHei" w:eastAsia="Microsoft YaHei" w:hAnsi="Microsoft YaHei" w:cs="Times New Roman" w:hint="eastAsia"/>
          <w:sz w:val="18"/>
          <w:szCs w:val="18"/>
        </w:rPr>
        <w:t xml:space="preserve">精英交流会/宣讲会 </w:t>
      </w:r>
      <w:r w:rsidRPr="00AD13CF">
        <w:rPr>
          <w:rFonts w:ascii="Microsoft YaHei" w:eastAsia="Microsoft YaHei" w:hAnsi="Microsoft YaHei" w:cs="SimSun"/>
          <w:sz w:val="18"/>
          <w:szCs w:val="18"/>
        </w:rPr>
        <w:sym w:font="Wingdings" w:char="F0E0"/>
      </w:r>
      <w:r w:rsidRPr="00AD13CF">
        <w:rPr>
          <w:rFonts w:ascii="Microsoft YaHei" w:eastAsia="Microsoft YaHei" w:hAnsi="Microsoft YaHei" w:cs="SimSun" w:hint="eastAsia"/>
          <w:sz w:val="18"/>
          <w:szCs w:val="18"/>
        </w:rPr>
        <w:t xml:space="preserve"> 笔试 </w:t>
      </w:r>
      <w:r w:rsidRPr="00AD13CF">
        <w:rPr>
          <w:rFonts w:ascii="Microsoft YaHei" w:eastAsia="Microsoft YaHei" w:hAnsi="Microsoft YaHei" w:cs="SimSun"/>
          <w:sz w:val="18"/>
          <w:szCs w:val="18"/>
        </w:rPr>
        <w:sym w:font="Wingdings" w:char="F0E0"/>
      </w:r>
      <w:r w:rsidRPr="00AD13CF">
        <w:rPr>
          <w:rFonts w:ascii="Microsoft YaHei" w:eastAsia="Microsoft YaHei" w:hAnsi="Microsoft YaHei" w:cs="SimSun" w:hint="eastAsia"/>
          <w:sz w:val="18"/>
          <w:szCs w:val="18"/>
        </w:rPr>
        <w:t xml:space="preserve">面试 </w:t>
      </w:r>
      <w:r w:rsidRPr="00AD13CF">
        <w:rPr>
          <w:rFonts w:ascii="Microsoft YaHei" w:eastAsia="Microsoft YaHei" w:hAnsi="Microsoft YaHei" w:cs="SimSun"/>
          <w:sz w:val="18"/>
          <w:szCs w:val="18"/>
        </w:rPr>
        <w:sym w:font="Wingdings" w:char="F0E0"/>
      </w:r>
      <w:r w:rsidRPr="00AD13CF">
        <w:rPr>
          <w:rFonts w:ascii="Microsoft YaHei" w:eastAsia="Microsoft YaHei" w:hAnsi="Microsoft YaHei" w:cs="SimSun" w:hint="eastAsia"/>
          <w:sz w:val="18"/>
          <w:szCs w:val="18"/>
        </w:rPr>
        <w:t xml:space="preserve"> OFFER！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3060"/>
      </w:tblGrid>
      <w:tr w:rsidR="007C7DF4" w:rsidRPr="00AD13CF" w14:paraId="660E31CB" w14:textId="77777777" w:rsidTr="001E1AA0">
        <w:tc>
          <w:tcPr>
            <w:tcW w:w="2065" w:type="dxa"/>
            <w:shd w:val="clear" w:color="auto" w:fill="C00000"/>
          </w:tcPr>
          <w:p w14:paraId="7F87FCF5" w14:textId="77777777" w:rsidR="007C7DF4" w:rsidRPr="00AD13CF" w:rsidRDefault="007C7DF4" w:rsidP="006764AE">
            <w:pPr>
              <w:spacing w:line="360" w:lineRule="atLeast"/>
              <w:jc w:val="center"/>
              <w:rPr>
                <w:rFonts w:ascii="Microsoft YaHei" w:eastAsia="Microsoft YaHei" w:hAnsi="Microsoft YaHei" w:cs="Times New Roman"/>
                <w:b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b/>
                <w:sz w:val="18"/>
                <w:szCs w:val="18"/>
              </w:rPr>
              <w:t>流程</w:t>
            </w:r>
          </w:p>
        </w:tc>
        <w:tc>
          <w:tcPr>
            <w:tcW w:w="3060" w:type="dxa"/>
            <w:shd w:val="clear" w:color="auto" w:fill="C00000"/>
          </w:tcPr>
          <w:p w14:paraId="1F00356C" w14:textId="77777777" w:rsidR="007C7DF4" w:rsidRPr="00AD13CF" w:rsidRDefault="007C7DF4" w:rsidP="006764AE">
            <w:pPr>
              <w:spacing w:line="360" w:lineRule="atLeast"/>
              <w:jc w:val="center"/>
              <w:rPr>
                <w:rFonts w:ascii="Microsoft YaHei" w:eastAsia="Microsoft YaHei" w:hAnsi="Microsoft YaHei" w:cs="Times New Roman"/>
                <w:b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b/>
                <w:sz w:val="18"/>
                <w:szCs w:val="18"/>
              </w:rPr>
              <w:t>时间</w:t>
            </w:r>
          </w:p>
        </w:tc>
      </w:tr>
      <w:tr w:rsidR="007C7DF4" w:rsidRPr="00AD13CF" w14:paraId="43670446" w14:textId="77777777" w:rsidTr="001E1AA0">
        <w:tc>
          <w:tcPr>
            <w:tcW w:w="2065" w:type="dxa"/>
          </w:tcPr>
          <w:p w14:paraId="4999367A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网申（简历投递）</w:t>
            </w:r>
          </w:p>
        </w:tc>
        <w:tc>
          <w:tcPr>
            <w:tcW w:w="3060" w:type="dxa"/>
          </w:tcPr>
          <w:p w14:paraId="15CBB838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8月</w:t>
            </w:r>
            <w:r w:rsidRPr="00AD13CF">
              <w:rPr>
                <w:rFonts w:ascii="Microsoft YaHei" w:eastAsia="Microsoft YaHei" w:hAnsi="Microsoft YaHei" w:cs="Times New Roman"/>
                <w:sz w:val="18"/>
                <w:szCs w:val="18"/>
              </w:rPr>
              <w:t>18</w:t>
            </w: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日 -</w:t>
            </w:r>
            <w:r w:rsidRPr="00AD13CF">
              <w:rPr>
                <w:rFonts w:ascii="Microsoft YaHei" w:eastAsia="Microsoft YaHei" w:hAnsi="Microsoft YaHei" w:cs="Times New Roman"/>
                <w:sz w:val="18"/>
                <w:szCs w:val="18"/>
              </w:rPr>
              <w:t xml:space="preserve"> 10</w:t>
            </w: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月</w:t>
            </w:r>
            <w:r w:rsidRPr="00AD13CF">
              <w:rPr>
                <w:rFonts w:ascii="Microsoft YaHei" w:eastAsia="Microsoft YaHei" w:hAnsi="Microsoft YaHei" w:cs="Times New Roman"/>
                <w:sz w:val="18"/>
                <w:szCs w:val="18"/>
              </w:rPr>
              <w:t>23</w:t>
            </w: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日</w:t>
            </w:r>
          </w:p>
        </w:tc>
      </w:tr>
      <w:tr w:rsidR="007C7DF4" w:rsidRPr="00AD13CF" w14:paraId="1903820F" w14:textId="77777777" w:rsidTr="001E1AA0">
        <w:tc>
          <w:tcPr>
            <w:tcW w:w="2065" w:type="dxa"/>
          </w:tcPr>
          <w:p w14:paraId="621BD9A7" w14:textId="77777777" w:rsidR="007C7DF4" w:rsidRPr="00AD13CF" w:rsidRDefault="00B57571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精英交流会</w:t>
            </w:r>
          </w:p>
        </w:tc>
        <w:tc>
          <w:tcPr>
            <w:tcW w:w="3060" w:type="dxa"/>
          </w:tcPr>
          <w:p w14:paraId="6179CEE8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/>
                <w:sz w:val="18"/>
                <w:szCs w:val="18"/>
              </w:rPr>
              <w:t>9</w:t>
            </w: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月中旬</w:t>
            </w:r>
          </w:p>
        </w:tc>
      </w:tr>
      <w:tr w:rsidR="00B57571" w:rsidRPr="00AD13CF" w14:paraId="14F5FDEC" w14:textId="77777777" w:rsidTr="001E1AA0">
        <w:tc>
          <w:tcPr>
            <w:tcW w:w="2065" w:type="dxa"/>
          </w:tcPr>
          <w:p w14:paraId="36A142E1" w14:textId="77777777" w:rsidR="00B57571" w:rsidRPr="00AD13CF" w:rsidRDefault="00B57571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校园宣讲会</w:t>
            </w:r>
          </w:p>
        </w:tc>
        <w:tc>
          <w:tcPr>
            <w:tcW w:w="3060" w:type="dxa"/>
          </w:tcPr>
          <w:p w14:paraId="638F8BE0" w14:textId="77777777" w:rsidR="00B57571" w:rsidRPr="00AD13CF" w:rsidRDefault="00B57571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/>
                <w:sz w:val="18"/>
                <w:szCs w:val="18"/>
              </w:rPr>
              <w:t xml:space="preserve">10 </w:t>
            </w: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月中旬</w:t>
            </w:r>
          </w:p>
        </w:tc>
      </w:tr>
      <w:tr w:rsidR="007C7DF4" w:rsidRPr="00AD13CF" w14:paraId="60B12C00" w14:textId="77777777" w:rsidTr="001E1AA0">
        <w:tc>
          <w:tcPr>
            <w:tcW w:w="2065" w:type="dxa"/>
          </w:tcPr>
          <w:p w14:paraId="3C1B0FA4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笔试</w:t>
            </w:r>
          </w:p>
        </w:tc>
        <w:tc>
          <w:tcPr>
            <w:tcW w:w="3060" w:type="dxa"/>
          </w:tcPr>
          <w:p w14:paraId="7533D64D" w14:textId="77777777" w:rsidR="007C7DF4" w:rsidRPr="00AD13CF" w:rsidRDefault="00B57571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精英交流会/宣讲会当天</w:t>
            </w:r>
          </w:p>
        </w:tc>
      </w:tr>
      <w:tr w:rsidR="007C7DF4" w:rsidRPr="00AD13CF" w14:paraId="694E6A21" w14:textId="77777777" w:rsidTr="001E1AA0">
        <w:tc>
          <w:tcPr>
            <w:tcW w:w="2065" w:type="dxa"/>
          </w:tcPr>
          <w:p w14:paraId="07F1E8BA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面试</w:t>
            </w:r>
          </w:p>
        </w:tc>
        <w:tc>
          <w:tcPr>
            <w:tcW w:w="3060" w:type="dxa"/>
          </w:tcPr>
          <w:p w14:paraId="6679CA2F" w14:textId="77777777" w:rsidR="007C7DF4" w:rsidRPr="00AD13CF" w:rsidRDefault="004B0EBF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精英交流会/宣讲会</w:t>
            </w:r>
            <w:r w:rsidR="007C7DF4"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后一周</w:t>
            </w:r>
          </w:p>
        </w:tc>
      </w:tr>
      <w:tr w:rsidR="007C7DF4" w:rsidRPr="00AD13CF" w14:paraId="0514AD7A" w14:textId="77777777" w:rsidTr="001E1AA0">
        <w:tc>
          <w:tcPr>
            <w:tcW w:w="2065" w:type="dxa"/>
          </w:tcPr>
          <w:p w14:paraId="004A53E7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Offer</w:t>
            </w:r>
          </w:p>
        </w:tc>
        <w:tc>
          <w:tcPr>
            <w:tcW w:w="3060" w:type="dxa"/>
          </w:tcPr>
          <w:p w14:paraId="3E816536" w14:textId="77777777" w:rsidR="007C7DF4" w:rsidRPr="00AD13CF" w:rsidRDefault="007C7DF4" w:rsidP="006764AE">
            <w:pPr>
              <w:spacing w:line="360" w:lineRule="atLeast"/>
              <w:rPr>
                <w:rFonts w:ascii="Microsoft YaHei" w:eastAsia="Microsoft YaHei" w:hAnsi="Microsoft YaHei" w:cs="Times New Roman"/>
                <w:sz w:val="18"/>
                <w:szCs w:val="18"/>
              </w:rPr>
            </w:pPr>
            <w:r w:rsidRPr="00AD13CF">
              <w:rPr>
                <w:rFonts w:ascii="Microsoft YaHei" w:eastAsia="Microsoft YaHei" w:hAnsi="Microsoft YaHei" w:cs="Times New Roman" w:hint="eastAsia"/>
                <w:sz w:val="18"/>
                <w:szCs w:val="18"/>
              </w:rPr>
              <w:t>面试后一周</w:t>
            </w:r>
          </w:p>
        </w:tc>
      </w:tr>
    </w:tbl>
    <w:p w14:paraId="054FCF8E" w14:textId="77777777" w:rsidR="00BF2EAA" w:rsidRPr="00AD13CF" w:rsidRDefault="00BF2EAA" w:rsidP="00BF2EAA">
      <w:pPr>
        <w:shd w:val="clear" w:color="auto" w:fill="FFFFFF"/>
        <w:spacing w:after="0" w:line="360" w:lineRule="atLeast"/>
        <w:rPr>
          <w:rFonts w:ascii="Microsoft YaHei" w:eastAsia="Microsoft YaHei" w:hAnsi="Microsoft YaHei" w:cs="Times New Roman"/>
          <w:sz w:val="18"/>
          <w:szCs w:val="18"/>
        </w:rPr>
      </w:pPr>
    </w:p>
    <w:p w14:paraId="61DA30D5" w14:textId="77777777" w:rsidR="00BF2EAA" w:rsidRPr="00AD13CF" w:rsidRDefault="00BF2EAA" w:rsidP="00BF2EAA">
      <w:pPr>
        <w:rPr>
          <w:rFonts w:ascii="Microsoft YaHei" w:eastAsia="Microsoft YaHei" w:hAnsi="Microsoft YaHei" w:cs="Times New Roman"/>
          <w:sz w:val="18"/>
          <w:szCs w:val="18"/>
        </w:rPr>
      </w:pPr>
    </w:p>
    <w:p w14:paraId="0A9048B4" w14:textId="77777777" w:rsidR="00BF2EAA" w:rsidRPr="00AD13CF" w:rsidRDefault="00BF2EAA" w:rsidP="00BF2EAA">
      <w:pPr>
        <w:rPr>
          <w:rFonts w:ascii="Microsoft YaHei" w:eastAsia="Microsoft YaHei" w:hAnsi="Microsoft YaHei" w:cs="Times New Roman"/>
          <w:sz w:val="18"/>
          <w:szCs w:val="18"/>
        </w:rPr>
      </w:pPr>
    </w:p>
    <w:p w14:paraId="5C41D564" w14:textId="77777777" w:rsidR="007C7DF4" w:rsidRPr="00AD13CF" w:rsidRDefault="007C7DF4" w:rsidP="00BF2EAA">
      <w:pPr>
        <w:shd w:val="clear" w:color="auto" w:fill="FFFFFF"/>
        <w:spacing w:after="0" w:line="360" w:lineRule="atLeast"/>
        <w:rPr>
          <w:rFonts w:ascii="Microsoft YaHei" w:eastAsia="Microsoft YaHei" w:hAnsi="Microsoft YaHei" w:cs="Times New Roman"/>
          <w:sz w:val="18"/>
          <w:szCs w:val="18"/>
        </w:rPr>
      </w:pPr>
    </w:p>
    <w:p w14:paraId="64A4396A" w14:textId="77777777" w:rsidR="007C7DF4" w:rsidRPr="00AD13CF" w:rsidRDefault="007C7DF4" w:rsidP="00BF2EAA">
      <w:pPr>
        <w:shd w:val="clear" w:color="auto" w:fill="FFFFFF"/>
        <w:spacing w:after="0" w:line="360" w:lineRule="atLeast"/>
        <w:rPr>
          <w:rFonts w:ascii="Microsoft YaHei" w:eastAsia="Microsoft YaHei" w:hAnsi="Microsoft YaHei" w:cs="Times New Roman"/>
          <w:sz w:val="18"/>
          <w:szCs w:val="18"/>
        </w:rPr>
      </w:pPr>
    </w:p>
    <w:p w14:paraId="0B3B7A6B" w14:textId="77777777" w:rsidR="007C7DF4" w:rsidRPr="00AD13CF" w:rsidRDefault="007C7DF4" w:rsidP="00BF2EAA">
      <w:pPr>
        <w:shd w:val="clear" w:color="auto" w:fill="FFFFFF"/>
        <w:spacing w:after="0" w:line="360" w:lineRule="atLeast"/>
        <w:rPr>
          <w:rFonts w:ascii="Microsoft YaHei" w:eastAsia="Microsoft YaHei" w:hAnsi="Microsoft YaHei" w:cs="Times New Roman"/>
          <w:sz w:val="18"/>
          <w:szCs w:val="18"/>
        </w:rPr>
      </w:pPr>
    </w:p>
    <w:p w14:paraId="03D4055C" w14:textId="77777777" w:rsidR="00B57571" w:rsidRPr="00AD13CF" w:rsidRDefault="00B57571" w:rsidP="007C7DF4">
      <w:pPr>
        <w:rPr>
          <w:rFonts w:ascii="Microsoft YaHei" w:eastAsia="Microsoft YaHei" w:hAnsi="Microsoft YaHei" w:cs="Times New Roman"/>
          <w:sz w:val="18"/>
          <w:szCs w:val="18"/>
        </w:rPr>
      </w:pPr>
    </w:p>
    <w:p w14:paraId="77DE4D85" w14:textId="77777777" w:rsidR="007C7DF4" w:rsidRPr="00AD13CF" w:rsidRDefault="00096A2B" w:rsidP="007C7DF4">
      <w:pPr>
        <w:rPr>
          <w:rFonts w:ascii="Microsoft YaHei" w:eastAsia="Microsoft YaHei" w:hAnsi="Microsoft YaHei" w:cs="Helvetica Neue"/>
          <w:sz w:val="18"/>
          <w:szCs w:val="18"/>
        </w:rPr>
      </w:pPr>
      <w:r w:rsidRPr="00AD13CF">
        <w:rPr>
          <w:rFonts w:ascii="Microsoft YaHei" w:eastAsia="Microsoft YaHei" w:hAnsi="Microsoft YaHei" w:cs="Times New Roman" w:hint="eastAsia"/>
          <w:sz w:val="18"/>
          <w:szCs w:val="18"/>
        </w:rPr>
        <w:t>具体</w:t>
      </w:r>
      <w:r w:rsidR="00AD13CF" w:rsidRPr="00AD13CF">
        <w:rPr>
          <w:rFonts w:ascii="Microsoft YaHei" w:eastAsia="Microsoft YaHei" w:hAnsi="Microsoft YaHei" w:cs="Times New Roman" w:hint="eastAsia"/>
          <w:sz w:val="18"/>
          <w:szCs w:val="18"/>
        </w:rPr>
        <w:t>精英交流会/宣讲会</w:t>
      </w:r>
      <w:r w:rsidRPr="00AD13CF">
        <w:rPr>
          <w:rFonts w:ascii="Microsoft YaHei" w:eastAsia="Microsoft YaHei" w:hAnsi="Microsoft YaHei" w:cs="Times New Roman" w:hint="eastAsia"/>
          <w:sz w:val="18"/>
          <w:szCs w:val="18"/>
        </w:rPr>
        <w:t>安排，请</w:t>
      </w:r>
      <w:r w:rsidR="00AD13CF" w:rsidRPr="00AD13CF">
        <w:rPr>
          <w:rFonts w:ascii="Microsoft YaHei" w:eastAsia="Microsoft YaHei" w:hAnsi="Microsoft YaHei" w:cs="Times New Roman" w:hint="eastAsia"/>
          <w:sz w:val="18"/>
          <w:szCs w:val="18"/>
        </w:rPr>
        <w:t>前往</w:t>
      </w:r>
      <w:r w:rsidR="001E36D2" w:rsidRPr="00AD13CF">
        <w:rPr>
          <w:rFonts w:ascii="Microsoft YaHei" w:eastAsia="Microsoft YaHei" w:hAnsi="Microsoft YaHei" w:cs="Times New Roman" w:hint="eastAsia"/>
          <w:sz w:val="18"/>
          <w:szCs w:val="18"/>
        </w:rPr>
        <w:t>：</w:t>
      </w:r>
      <w:r w:rsidR="007C7DF4" w:rsidRPr="00AD13CF">
        <w:rPr>
          <w:rFonts w:ascii="Microsoft YaHei" w:eastAsia="Microsoft YaHei" w:hAnsi="Microsoft YaHei" w:cs="Times New Roman"/>
          <w:sz w:val="18"/>
          <w:szCs w:val="18"/>
        </w:rPr>
        <w:t xml:space="preserve"> </w:t>
      </w:r>
      <w:bookmarkStart w:id="2" w:name="OLE_LINK4"/>
      <w:r w:rsidR="007C7DF4" w:rsidRPr="00AD13CF">
        <w:fldChar w:fldCharType="begin"/>
      </w:r>
      <w:r w:rsidR="007C7DF4" w:rsidRPr="00AD13CF">
        <w:rPr>
          <w:sz w:val="18"/>
          <w:szCs w:val="18"/>
        </w:rPr>
        <w:instrText xml:space="preserve"> HYPERLINK "http://dajie.me/81brf6" </w:instrText>
      </w:r>
      <w:r w:rsidR="007C7DF4" w:rsidRPr="00AD13CF">
        <w:fldChar w:fldCharType="separate"/>
      </w:r>
      <w:r w:rsidR="007C7DF4" w:rsidRPr="00AD13CF">
        <w:rPr>
          <w:rStyle w:val="a4"/>
          <w:rFonts w:ascii="Microsoft YaHei" w:eastAsia="Microsoft YaHei" w:hAnsi="Microsoft YaHei" w:cs="Helvetica Neue"/>
          <w:sz w:val="18"/>
          <w:szCs w:val="18"/>
        </w:rPr>
        <w:t>http://dajie.me/81brf6</w:t>
      </w:r>
      <w:r w:rsidR="007C7DF4" w:rsidRPr="00AD13CF">
        <w:rPr>
          <w:rStyle w:val="a4"/>
          <w:rFonts w:ascii="Microsoft YaHei" w:eastAsia="Microsoft YaHei" w:hAnsi="Microsoft YaHei" w:cs="Helvetica Neue"/>
          <w:sz w:val="18"/>
          <w:szCs w:val="18"/>
        </w:rPr>
        <w:fldChar w:fldCharType="end"/>
      </w:r>
    </w:p>
    <w:bookmarkEnd w:id="2"/>
    <w:p w14:paraId="2650E2E0" w14:textId="77777777" w:rsidR="00BF2EAA" w:rsidRDefault="00BF2EAA" w:rsidP="00BF2EAA">
      <w:pPr>
        <w:rPr>
          <w:rFonts w:ascii="Microsoft YaHei" w:eastAsia="Microsoft YaHei" w:hAnsi="Microsoft YaHei" w:cs="SimSun"/>
          <w:b/>
          <w:szCs w:val="18"/>
        </w:rPr>
      </w:pPr>
      <w:r>
        <w:rPr>
          <w:rFonts w:ascii="Microsoft YaHei" w:eastAsia="Microsoft YaHei" w:hAnsi="Microsoft YaHei" w:cs="SimSun" w:hint="eastAsia"/>
          <w:b/>
          <w:szCs w:val="18"/>
        </w:rPr>
        <w:t>校招</w:t>
      </w:r>
      <w:r w:rsidRPr="0093127A">
        <w:rPr>
          <w:rFonts w:ascii="Microsoft YaHei" w:eastAsia="Microsoft YaHei" w:hAnsi="Microsoft YaHei" w:cs="SimSun" w:hint="eastAsia"/>
          <w:b/>
          <w:szCs w:val="18"/>
        </w:rPr>
        <w:t>职位：</w:t>
      </w:r>
    </w:p>
    <w:tbl>
      <w:tblPr>
        <w:tblW w:w="5865" w:type="dxa"/>
        <w:tblLook w:val="04A0" w:firstRow="1" w:lastRow="0" w:firstColumn="1" w:lastColumn="0" w:noHBand="0" w:noVBand="1"/>
      </w:tblPr>
      <w:tblGrid>
        <w:gridCol w:w="1300"/>
        <w:gridCol w:w="1585"/>
        <w:gridCol w:w="1020"/>
        <w:gridCol w:w="1960"/>
      </w:tblGrid>
      <w:tr w:rsidR="00BF2EAA" w:rsidRPr="0024475A" w14:paraId="5F8A9A74" w14:textId="77777777" w:rsidTr="00542186">
        <w:trPr>
          <w:trHeight w:val="2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81C7316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FFFFFF"/>
                <w:sz w:val="18"/>
                <w:szCs w:val="18"/>
              </w:rPr>
            </w:pPr>
            <w:bookmarkStart w:id="3" w:name="OLE_LINK27"/>
            <w:bookmarkStart w:id="4" w:name="OLE_LINK28"/>
            <w:r w:rsidRPr="0024475A">
              <w:rPr>
                <w:rFonts w:ascii="Microsoft YaHei" w:eastAsia="Microsoft YaHei" w:hAnsi="Microsoft YaHei" w:cs="Microsoft YaHei UI" w:hint="eastAsia"/>
                <w:color w:val="FFFFFF"/>
                <w:sz w:val="18"/>
                <w:szCs w:val="18"/>
              </w:rPr>
              <w:t>部</w:t>
            </w:r>
            <w:r w:rsidRPr="0024475A">
              <w:rPr>
                <w:rFonts w:ascii="Microsoft YaHei" w:eastAsia="Microsoft YaHei" w:hAnsi="Microsoft YaHei" w:cs="Microsoft YaHei UI"/>
                <w:color w:val="FFFFFF"/>
                <w:sz w:val="18"/>
                <w:szCs w:val="18"/>
              </w:rPr>
              <w:t>门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677BFF3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FFFFFF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FFFFFF"/>
                <w:sz w:val="18"/>
                <w:szCs w:val="18"/>
              </w:rPr>
              <w:t>职位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B0BA683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FFFFFF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FFFFFF"/>
                <w:sz w:val="18"/>
                <w:szCs w:val="18"/>
              </w:rPr>
              <w:t>招聘人数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8FFFC9C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FFFFFF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FFFFFF"/>
                <w:sz w:val="18"/>
                <w:szCs w:val="18"/>
              </w:rPr>
              <w:t>工作地点</w:t>
            </w:r>
          </w:p>
        </w:tc>
      </w:tr>
      <w:tr w:rsidR="00BF2EAA" w:rsidRPr="0024475A" w14:paraId="1FC6434C" w14:textId="77777777" w:rsidTr="00542186">
        <w:trPr>
          <w:trHeight w:val="25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D4E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技术研发部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E905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软件工程师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CEE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7AE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美国</w:t>
            </w:r>
          </w:p>
        </w:tc>
      </w:tr>
      <w:tr w:rsidR="00BF2EAA" w:rsidRPr="0024475A" w14:paraId="3FD49FF5" w14:textId="77777777" w:rsidTr="00542186">
        <w:trPr>
          <w:trHeight w:val="25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8039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45E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软件工程师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53B1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  <w:t>30+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319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杭州</w:t>
            </w:r>
          </w:p>
        </w:tc>
      </w:tr>
      <w:tr w:rsidR="00BF2EAA" w:rsidRPr="0024475A" w14:paraId="595B47D6" w14:textId="77777777" w:rsidTr="00542186">
        <w:trPr>
          <w:trHeight w:val="25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946CE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DA6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软件测试工程师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E07F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若干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B89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美国</w:t>
            </w:r>
          </w:p>
        </w:tc>
      </w:tr>
      <w:tr w:rsidR="00BF2EAA" w:rsidRPr="0024475A" w14:paraId="60578A6C" w14:textId="77777777" w:rsidTr="00542186">
        <w:trPr>
          <w:trHeight w:val="25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FBA41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D77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软件测试工程师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D81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  <w:t>20+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E72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杭州</w:t>
            </w:r>
          </w:p>
        </w:tc>
      </w:tr>
      <w:tr w:rsidR="00BF2EAA" w:rsidRPr="0024475A" w14:paraId="6AFC2230" w14:textId="77777777" w:rsidTr="00542186">
        <w:trPr>
          <w:trHeight w:val="25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375D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45E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用户体验设计师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BDC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 U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4C3A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美国</w:t>
            </w:r>
          </w:p>
        </w:tc>
      </w:tr>
      <w:tr w:rsidR="00BF2EAA" w:rsidRPr="0024475A" w14:paraId="62E4AF8C" w14:textId="77777777" w:rsidTr="00542186">
        <w:trPr>
          <w:trHeight w:val="25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7276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0FC7" w14:textId="77777777" w:rsidR="00BF2EAA" w:rsidRPr="0024475A" w:rsidRDefault="00BF2EAA" w:rsidP="00542186">
            <w:pPr>
              <w:spacing w:after="0" w:line="240" w:lineRule="auto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 w:rsidRPr="0024475A"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  <w:t>用户体验设计师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940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Tahoma"/>
                <w:color w:val="000000"/>
                <w:sz w:val="18"/>
                <w:szCs w:val="18"/>
              </w:rPr>
            </w:pPr>
            <w:r>
              <w:rPr>
                <w:rFonts w:ascii="Microsoft YaHei" w:eastAsia="Microsoft YaHei" w:hAnsi="Microsoft YaHei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3BB6" w14:textId="77777777" w:rsidR="00BF2EAA" w:rsidRPr="0024475A" w:rsidRDefault="00BF2EAA" w:rsidP="00542186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 UI"/>
                <w:color w:val="00000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 UI" w:hint="eastAsia"/>
                <w:color w:val="000000"/>
                <w:sz w:val="18"/>
                <w:szCs w:val="18"/>
              </w:rPr>
              <w:t>杭州</w:t>
            </w:r>
          </w:p>
        </w:tc>
      </w:tr>
      <w:bookmarkEnd w:id="3"/>
      <w:bookmarkEnd w:id="4"/>
    </w:tbl>
    <w:p w14:paraId="490848C6" w14:textId="77777777" w:rsidR="004B0EBF" w:rsidRDefault="004B0EBF" w:rsidP="00BF2EAA">
      <w:pPr>
        <w:rPr>
          <w:rFonts w:ascii="Microsoft YaHei" w:eastAsia="Microsoft YaHei" w:hAnsi="Microsoft YaHei"/>
          <w:b/>
          <w:szCs w:val="18"/>
        </w:rPr>
      </w:pPr>
    </w:p>
    <w:p w14:paraId="5DDCA54D" w14:textId="77777777" w:rsidR="00BF2EAA" w:rsidRDefault="00BF2EAA" w:rsidP="00BF2EAA">
      <w:pPr>
        <w:rPr>
          <w:rFonts w:ascii="Microsoft YaHei" w:eastAsia="Microsoft YaHei" w:hAnsi="Microsoft YaHei" w:cs="SimSun"/>
          <w:sz w:val="18"/>
          <w:szCs w:val="18"/>
        </w:rPr>
      </w:pPr>
      <w:r w:rsidRPr="00FE0997">
        <w:rPr>
          <w:rFonts w:ascii="Microsoft YaHei" w:eastAsia="Microsoft YaHei" w:hAnsi="Microsoft YaHei" w:hint="eastAsia"/>
          <w:b/>
          <w:szCs w:val="18"/>
        </w:rPr>
        <w:t>主要面向对象：</w:t>
      </w:r>
      <w:r>
        <w:rPr>
          <w:rFonts w:ascii="Microsoft YaHei" w:eastAsia="Microsoft YaHei" w:hAnsi="Microsoft YaHei" w:cs="SimSun"/>
          <w:sz w:val="18"/>
          <w:szCs w:val="18"/>
        </w:rPr>
        <w:t xml:space="preserve"> </w:t>
      </w:r>
    </w:p>
    <w:p w14:paraId="74BE6A50" w14:textId="77777777" w:rsidR="00BF2EAA" w:rsidRDefault="00BF2EAA" w:rsidP="00BF2EAA">
      <w:pPr>
        <w:rPr>
          <w:rFonts w:ascii="Microsoft YaHei" w:eastAsia="Microsoft YaHei" w:hAnsi="Microsoft YaHei"/>
          <w:sz w:val="18"/>
          <w:szCs w:val="18"/>
        </w:rPr>
      </w:pPr>
      <w:r w:rsidRPr="00070F49">
        <w:rPr>
          <w:rFonts w:ascii="Microsoft YaHei" w:eastAsia="Microsoft YaHei" w:hAnsi="Microsoft YaHei" w:hint="eastAsia"/>
          <w:sz w:val="18"/>
          <w:szCs w:val="18"/>
        </w:rPr>
        <w:t>计算机，软件，理工科类，商科以及其他相关专业；本科、研究生、博士2018年应届毕业生。</w:t>
      </w:r>
    </w:p>
    <w:p w14:paraId="48017C1E" w14:textId="77777777" w:rsidR="00D46DEA" w:rsidRPr="00D46DEA" w:rsidRDefault="00D46DEA" w:rsidP="00D46DEA">
      <w:pPr>
        <w:spacing w:line="240" w:lineRule="auto"/>
        <w:jc w:val="both"/>
        <w:rPr>
          <w:rFonts w:ascii="Microsoft YaHei" w:eastAsia="Microsoft YaHei" w:hAnsi="Microsoft YaHei"/>
          <w:b/>
          <w:szCs w:val="18"/>
        </w:rPr>
      </w:pPr>
      <w:r w:rsidRPr="00D46DEA">
        <w:rPr>
          <w:rFonts w:ascii="Microsoft YaHei" w:eastAsia="Microsoft YaHei" w:hAnsi="Microsoft YaHei" w:hint="eastAsia"/>
          <w:b/>
          <w:szCs w:val="18"/>
        </w:rPr>
        <w:t>公司</w:t>
      </w:r>
      <w:r>
        <w:rPr>
          <w:rFonts w:ascii="Microsoft YaHei" w:eastAsia="Microsoft YaHei" w:hAnsi="Microsoft YaHei" w:hint="eastAsia"/>
          <w:b/>
          <w:szCs w:val="18"/>
        </w:rPr>
        <w:t>简介</w:t>
      </w:r>
      <w:r w:rsidRPr="00D46DEA">
        <w:rPr>
          <w:rFonts w:ascii="Microsoft YaHei" w:eastAsia="Microsoft YaHei" w:hAnsi="Microsoft YaHei" w:hint="eastAsia"/>
          <w:b/>
          <w:szCs w:val="18"/>
        </w:rPr>
        <w:t>：</w:t>
      </w:r>
    </w:p>
    <w:p w14:paraId="7C036AE1" w14:textId="77777777" w:rsidR="00D46DEA" w:rsidRPr="005F76C0" w:rsidRDefault="00D46DEA" w:rsidP="00D46DEA">
      <w:pPr>
        <w:spacing w:line="240" w:lineRule="auto"/>
        <w:jc w:val="both"/>
        <w:rPr>
          <w:rFonts w:ascii="Microsoft YaHei" w:eastAsia="Microsoft YaHei" w:hAnsi="Microsoft YaHei"/>
          <w:bCs/>
          <w:sz w:val="18"/>
          <w:szCs w:val="18"/>
        </w:rPr>
      </w:pPr>
      <w:r w:rsidRPr="005F76C0">
        <w:rPr>
          <w:rFonts w:ascii="Microsoft YaHei" w:eastAsia="Microsoft YaHei" w:hAnsi="Microsoft YaHei" w:hint="eastAsia"/>
          <w:sz w:val="18"/>
          <w:szCs w:val="18"/>
        </w:rPr>
        <w:t>微策略</w:t>
      </w:r>
      <w:proofErr w:type="spellStart"/>
      <w:r w:rsidRPr="005F76C0">
        <w:rPr>
          <w:rFonts w:ascii="Microsoft YaHei" w:eastAsia="Microsoft YaHei" w:hAnsi="Microsoft YaHei" w:hint="eastAsia"/>
          <w:sz w:val="18"/>
          <w:szCs w:val="18"/>
        </w:rPr>
        <w:t>Micro</w:t>
      </w:r>
      <w:r w:rsidRPr="005F76C0">
        <w:rPr>
          <w:rFonts w:ascii="Microsoft YaHei" w:eastAsia="Microsoft YaHei" w:hAnsi="Microsoft YaHei"/>
          <w:sz w:val="18"/>
          <w:szCs w:val="18"/>
        </w:rPr>
        <w:t>Strategy</w:t>
      </w:r>
      <w:proofErr w:type="spellEnd"/>
      <w:r w:rsidRPr="005F76C0">
        <w:rPr>
          <w:rFonts w:ascii="Microsoft YaHei" w:eastAsia="Microsoft YaHei" w:hAnsi="Microsoft YaHei" w:hint="eastAsia"/>
          <w:sz w:val="18"/>
          <w:szCs w:val="18"/>
        </w:rPr>
        <w:t>是全</w:t>
      </w:r>
      <w:bookmarkStart w:id="5" w:name="OLE_LINK11"/>
      <w:r w:rsidRPr="005F76C0">
        <w:rPr>
          <w:rFonts w:ascii="Microsoft YaHei" w:eastAsia="Microsoft YaHei" w:hAnsi="Microsoft YaHei" w:hint="eastAsia"/>
          <w:sz w:val="18"/>
          <w:szCs w:val="18"/>
        </w:rPr>
        <w:t>球最大</w:t>
      </w:r>
      <w:r w:rsidRPr="005F76C0">
        <w:rPr>
          <w:rFonts w:ascii="Microsoft YaHei" w:eastAsia="Microsoft YaHei" w:hAnsi="Microsoft YaHei" w:hint="eastAsia"/>
          <w:bCs/>
          <w:sz w:val="18"/>
          <w:szCs w:val="18"/>
        </w:rPr>
        <w:t>企业级商务智能及分析平台</w:t>
      </w:r>
      <w:bookmarkEnd w:id="5"/>
      <w:r w:rsidRPr="005F76C0">
        <w:rPr>
          <w:rFonts w:ascii="Microsoft YaHei" w:eastAsia="Microsoft YaHei" w:hAnsi="Microsoft YaHei" w:hint="eastAsia"/>
          <w:bCs/>
          <w:sz w:val="18"/>
          <w:szCs w:val="18"/>
        </w:rPr>
        <w:t>供应商 (NASDAQ : MSTR)。</w:t>
      </w:r>
      <w:bookmarkEnd w:id="0"/>
      <w:bookmarkEnd w:id="1"/>
      <w:r w:rsidRPr="005F76C0">
        <w:rPr>
          <w:rFonts w:ascii="Microsoft YaHei" w:eastAsia="Microsoft YaHei" w:hAnsi="Microsoft YaHei" w:hint="eastAsia"/>
          <w:bCs/>
          <w:sz w:val="18"/>
          <w:szCs w:val="18"/>
        </w:rPr>
        <w:t>自1989年创建之日起，微策略一直是全球商务智能软件的领导者。公司的软件产品广泛应用于海量数据的分析与处理，成为客户商业活动、经营运作、计划决策中不可缺少的一部分，客户遍及财富500强以及许多政府部门和教育机构。微策略总部位于美国首都华盛顿毗邻的</w:t>
      </w:r>
      <w:r w:rsidRPr="005F76C0">
        <w:rPr>
          <w:rFonts w:ascii="Microsoft YaHei" w:eastAsia="Microsoft YaHei" w:hAnsi="Microsoft YaHei"/>
          <w:bCs/>
          <w:sz w:val="18"/>
          <w:szCs w:val="18"/>
        </w:rPr>
        <w:t>Tyson</w:t>
      </w:r>
      <w:r w:rsidRPr="005F76C0">
        <w:rPr>
          <w:rFonts w:ascii="Microsoft YaHei" w:eastAsia="Microsoft YaHei" w:hAnsi="Microsoft YaHei" w:hint="eastAsia"/>
          <w:bCs/>
          <w:sz w:val="18"/>
          <w:szCs w:val="18"/>
        </w:rPr>
        <w:t>s</w:t>
      </w:r>
      <w:r w:rsidRPr="005F76C0">
        <w:rPr>
          <w:rFonts w:ascii="Microsoft YaHei" w:eastAsia="Microsoft YaHei" w:hAnsi="Microsoft YaHei"/>
          <w:bCs/>
          <w:sz w:val="18"/>
          <w:szCs w:val="18"/>
        </w:rPr>
        <w:t xml:space="preserve"> Corner </w:t>
      </w:r>
      <w:r w:rsidRPr="005F76C0">
        <w:rPr>
          <w:rFonts w:ascii="Microsoft YaHei" w:eastAsia="Microsoft YaHei" w:hAnsi="Microsoft YaHei" w:hint="eastAsia"/>
          <w:bCs/>
          <w:sz w:val="18"/>
          <w:szCs w:val="18"/>
        </w:rPr>
        <w:t>VA。目前拥有超过</w:t>
      </w:r>
      <w:r w:rsidRPr="005F76C0">
        <w:rPr>
          <w:rFonts w:ascii="Microsoft YaHei" w:eastAsia="Microsoft YaHei" w:hAnsi="Microsoft YaHei"/>
          <w:bCs/>
          <w:sz w:val="18"/>
          <w:szCs w:val="18"/>
        </w:rPr>
        <w:t>2</w:t>
      </w:r>
      <w:r w:rsidRPr="005F76C0">
        <w:rPr>
          <w:rFonts w:ascii="Microsoft YaHei" w:eastAsia="Microsoft YaHei" w:hAnsi="Microsoft YaHei" w:hint="eastAsia"/>
          <w:bCs/>
          <w:sz w:val="18"/>
          <w:szCs w:val="18"/>
        </w:rPr>
        <w:t>000名员工，分布在全球20多个不同的国家和地区。</w:t>
      </w:r>
    </w:p>
    <w:p w14:paraId="2A282DBB" w14:textId="77777777" w:rsidR="00D46DEA" w:rsidRDefault="00D46DEA" w:rsidP="00D46DEA">
      <w:pPr>
        <w:spacing w:line="240" w:lineRule="auto"/>
        <w:jc w:val="both"/>
        <w:rPr>
          <w:rFonts w:ascii="Microsoft YaHei" w:eastAsia="Microsoft YaHei" w:hAnsi="Microsoft YaHei"/>
          <w:sz w:val="18"/>
          <w:szCs w:val="18"/>
        </w:rPr>
      </w:pPr>
      <w:r w:rsidRPr="005F76C0">
        <w:rPr>
          <w:rFonts w:ascii="Microsoft YaHei" w:eastAsia="Microsoft YaHei" w:hAnsi="Microsoft YaHei" w:hint="eastAsia"/>
          <w:sz w:val="18"/>
          <w:szCs w:val="18"/>
        </w:rPr>
        <w:lastRenderedPageBreak/>
        <w:t>微策略中国研发中心</w:t>
      </w:r>
      <w:proofErr w:type="spellStart"/>
      <w:r w:rsidRPr="005F76C0">
        <w:rPr>
          <w:rFonts w:ascii="Microsoft YaHei" w:eastAsia="Microsoft YaHei" w:hAnsi="Microsoft YaHei"/>
          <w:sz w:val="18"/>
          <w:szCs w:val="18"/>
        </w:rPr>
        <w:t>MicroStrategy</w:t>
      </w:r>
      <w:proofErr w:type="spellEnd"/>
      <w:r w:rsidRPr="005F76C0">
        <w:rPr>
          <w:rFonts w:ascii="Microsoft YaHei" w:eastAsia="Microsoft YaHei" w:hAnsi="Microsoft YaHei"/>
          <w:sz w:val="18"/>
          <w:szCs w:val="18"/>
        </w:rPr>
        <w:t xml:space="preserve"> China Technology Center</w:t>
      </w:r>
      <w:r w:rsidRPr="005F76C0">
        <w:rPr>
          <w:rFonts w:ascii="Microsoft YaHei" w:eastAsia="Microsoft YaHei" w:hAnsi="Microsoft YaHei" w:hint="eastAsia"/>
          <w:sz w:val="18"/>
          <w:szCs w:val="18"/>
        </w:rPr>
        <w:t>（简称CTC）是微策略全球最大的海外研发中心和技术支持中心，创建于2007年，目前拥有300多名员工。CTC坐落在美丽的杭州西子湖畔，办公环境优雅舒适。</w:t>
      </w:r>
      <w:r w:rsidRPr="005F76C0">
        <w:rPr>
          <w:rFonts w:ascii="Microsoft YaHei" w:eastAsia="Microsoft YaHei" w:hAnsi="Microsoft YaHei"/>
          <w:sz w:val="18"/>
          <w:szCs w:val="18"/>
        </w:rPr>
        <w:t>90%</w:t>
      </w:r>
      <w:r w:rsidRPr="005F76C0">
        <w:rPr>
          <w:rFonts w:ascii="Microsoft YaHei" w:eastAsia="Microsoft YaHei" w:hAnsi="Microsoft YaHei" w:hint="eastAsia"/>
          <w:sz w:val="18"/>
          <w:szCs w:val="18"/>
        </w:rPr>
        <w:t>以上的技术工程师拥有海内外知名大学的硕士或博士背景。作为全球最大的海外研发中心，CTC的工程师全程参与到核心产品的设计、开发与测试，是微策略全球技术团队中最重要的力量。</w:t>
      </w:r>
    </w:p>
    <w:p w14:paraId="626F194D" w14:textId="77777777" w:rsidR="00595C47" w:rsidRDefault="00595C47" w:rsidP="00D46DEA">
      <w:pPr>
        <w:spacing w:line="240" w:lineRule="auto"/>
        <w:jc w:val="both"/>
        <w:rPr>
          <w:rFonts w:ascii="Microsoft YaHei" w:eastAsia="Microsoft YaHei" w:hAnsi="Microsoft YaHei"/>
          <w:sz w:val="18"/>
          <w:szCs w:val="18"/>
        </w:rPr>
      </w:pPr>
    </w:p>
    <w:p w14:paraId="5B2A8BEB" w14:textId="77777777" w:rsidR="00595C47" w:rsidRPr="00595C47" w:rsidRDefault="00595C47" w:rsidP="00595C47">
      <w:pPr>
        <w:rPr>
          <w:rFonts w:ascii="Microsoft YaHei" w:eastAsia="Microsoft YaHei" w:hAnsi="Microsoft YaHei"/>
          <w:b/>
          <w:szCs w:val="18"/>
        </w:rPr>
      </w:pPr>
      <w:r w:rsidRPr="00595C47">
        <w:rPr>
          <w:rFonts w:ascii="Microsoft YaHei" w:eastAsia="Microsoft YaHei" w:hAnsi="Microsoft YaHei" w:hint="eastAsia"/>
          <w:b/>
          <w:szCs w:val="18"/>
        </w:rPr>
        <w:t>我们的福利：</w:t>
      </w:r>
    </w:p>
    <w:p w14:paraId="0A469443" w14:textId="77777777" w:rsidR="00595C47" w:rsidRPr="005F76C0" w:rsidRDefault="00595C47" w:rsidP="00595C47">
      <w:pPr>
        <w:pStyle w:val="af"/>
        <w:numPr>
          <w:ilvl w:val="0"/>
          <w:numId w:val="3"/>
        </w:numPr>
        <w:shd w:val="clear" w:color="auto" w:fill="FFFFFF"/>
        <w:spacing w:before="0" w:after="0" w:line="360" w:lineRule="atLeast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</w:pPr>
      <w:bookmarkStart w:id="6" w:name="OLE_LINK9"/>
      <w:r w:rsidRPr="005F76C0">
        <w:rPr>
          <w:rFonts w:ascii="Microsoft YaHei" w:eastAsia="Microsoft YaHei" w:hAnsi="Microsoft YaHei" w:cs="Arial"/>
          <w:b/>
          <w:color w:val="auto"/>
          <w:sz w:val="18"/>
          <w:szCs w:val="18"/>
          <w:u w:color="34495E"/>
          <w:lang w:val="zh-TW" w:eastAsia="zh-TW"/>
        </w:rPr>
        <w:t>有</w:t>
      </w:r>
      <w:r w:rsidRPr="005F76C0">
        <w:rPr>
          <w:rFonts w:ascii="Microsoft YaHei" w:eastAsia="Microsoft YaHei" w:hAnsi="Microsoft YaHei" w:cs="Arial" w:hint="default"/>
          <w:b/>
          <w:color w:val="auto"/>
          <w:sz w:val="18"/>
          <w:szCs w:val="18"/>
          <w:u w:color="34495E"/>
          <w:lang w:val="zh-TW" w:eastAsia="zh-TW"/>
        </w:rPr>
        <w:t>竞争力的薪酬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：具有竞争力的基本薪资和绩效奖金</w:t>
      </w:r>
    </w:p>
    <w:p w14:paraId="50B2724E" w14:textId="77777777" w:rsidR="00595C47" w:rsidRPr="005F76C0" w:rsidRDefault="00595C47" w:rsidP="00595C47">
      <w:pPr>
        <w:pStyle w:val="af"/>
        <w:numPr>
          <w:ilvl w:val="0"/>
          <w:numId w:val="3"/>
        </w:numPr>
        <w:shd w:val="clear" w:color="auto" w:fill="FFFFFF"/>
        <w:spacing w:before="0" w:after="0" w:line="360" w:lineRule="atLeast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</w:pPr>
      <w:r w:rsidRPr="005F76C0">
        <w:rPr>
          <w:rFonts w:ascii="Microsoft YaHei" w:eastAsia="Microsoft YaHei" w:hAnsi="Microsoft YaHei" w:cs="Arial" w:hint="default"/>
          <w:b/>
          <w:color w:val="auto"/>
          <w:sz w:val="18"/>
          <w:szCs w:val="18"/>
          <w:u w:color="34495E"/>
          <w:lang w:val="zh-TW" w:eastAsia="zh-TW"/>
        </w:rPr>
        <w:t>完善的福利制度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：法定五险一金，优质的商业医疗、人身意外等综合保险计划，同时我们为员工的家人提供附加的商业医疗、意外保险，确保员工及家人的综合医疗及意外保障，还有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 w:eastAsia="zh-TW"/>
        </w:rPr>
        <w:t>年度体检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、节日贺礼、入司周年礼、生日大礼包及各种祝福奖励</w:t>
      </w:r>
    </w:p>
    <w:p w14:paraId="68D7FB5E" w14:textId="77777777" w:rsidR="00595C47" w:rsidRPr="005F76C0" w:rsidRDefault="00595C47" w:rsidP="00595C47">
      <w:pPr>
        <w:pStyle w:val="af"/>
        <w:numPr>
          <w:ilvl w:val="0"/>
          <w:numId w:val="3"/>
        </w:numPr>
        <w:shd w:val="clear" w:color="auto" w:fill="FFFFFF"/>
        <w:spacing w:before="0" w:after="0" w:line="360" w:lineRule="atLeast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</w:pPr>
      <w:r w:rsidRPr="005F76C0">
        <w:rPr>
          <w:rFonts w:ascii="Microsoft YaHei" w:eastAsia="Microsoft YaHei" w:hAnsi="Microsoft YaHei" w:cs="Arial" w:hint="default"/>
          <w:b/>
          <w:color w:val="auto"/>
          <w:sz w:val="18"/>
          <w:szCs w:val="18"/>
          <w:u w:color="34495E"/>
          <w:lang w:val="zh-TW" w:eastAsia="zh-TW"/>
        </w:rPr>
        <w:t>弹性工作制度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: 20天带薪年假，10天带薪病假，每天现磨咖啡、新鲜水果供应</w:t>
      </w:r>
    </w:p>
    <w:p w14:paraId="40D3279B" w14:textId="77777777" w:rsidR="00595C47" w:rsidRPr="005F76C0" w:rsidRDefault="00595C47" w:rsidP="00595C47">
      <w:pPr>
        <w:pStyle w:val="af"/>
        <w:numPr>
          <w:ilvl w:val="0"/>
          <w:numId w:val="3"/>
        </w:numPr>
        <w:shd w:val="clear" w:color="auto" w:fill="FFFFFF"/>
        <w:spacing w:before="0" w:after="0" w:line="360" w:lineRule="atLeast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</w:pPr>
      <w:r w:rsidRPr="005F76C0">
        <w:rPr>
          <w:rFonts w:ascii="Microsoft YaHei" w:eastAsia="Microsoft YaHei" w:hAnsi="Microsoft YaHei" w:cs="Arial"/>
          <w:b/>
          <w:color w:val="auto"/>
          <w:sz w:val="18"/>
          <w:szCs w:val="18"/>
          <w:u w:color="34495E"/>
          <w:lang w:val="zh-TW" w:eastAsia="zh-TW"/>
        </w:rPr>
        <w:t>多彩的生活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 w:eastAsia="zh-TW"/>
        </w:rPr>
        <w:t>：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每日员工免费健身课程，年度旅行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/>
        </w:rPr>
        <w:t>，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/>
        </w:rPr>
        <w:t>定期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团建，各种俱乐部活动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/>
        </w:rPr>
        <w:t>等</w:t>
      </w:r>
    </w:p>
    <w:p w14:paraId="7FA332B5" w14:textId="77777777" w:rsidR="00595C47" w:rsidRPr="005F76C0" w:rsidRDefault="00595C47" w:rsidP="00595C47">
      <w:pPr>
        <w:pStyle w:val="af"/>
        <w:numPr>
          <w:ilvl w:val="0"/>
          <w:numId w:val="3"/>
        </w:numPr>
        <w:shd w:val="clear" w:color="auto" w:fill="FFFFFF"/>
        <w:spacing w:before="0" w:after="0" w:line="360" w:lineRule="atLeast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/>
        </w:rPr>
      </w:pPr>
      <w:r w:rsidRPr="005F76C0">
        <w:rPr>
          <w:rFonts w:ascii="Microsoft YaHei" w:eastAsia="Microsoft YaHei" w:hAnsi="Microsoft YaHei" w:cs="SimSun"/>
          <w:b/>
          <w:color w:val="auto"/>
          <w:sz w:val="18"/>
          <w:szCs w:val="18"/>
          <w:u w:color="34495E"/>
        </w:rPr>
        <w:t>丰富的</w:t>
      </w:r>
      <w:r w:rsidRPr="005F76C0">
        <w:rPr>
          <w:rFonts w:ascii="Microsoft YaHei" w:eastAsia="Microsoft YaHei" w:hAnsi="Microsoft YaHei" w:cs="SimSun" w:hint="default"/>
          <w:b/>
          <w:color w:val="auto"/>
          <w:sz w:val="18"/>
          <w:szCs w:val="18"/>
          <w:u w:color="34495E"/>
          <w:lang w:eastAsia="zh-TW"/>
        </w:rPr>
        <w:t>培训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：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eastAsia="zh-TW"/>
        </w:rPr>
        <w:t>5-6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/>
        </w:rPr>
        <w:t>周的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eastAsia="zh-TW"/>
        </w:rPr>
        <w:t>Boot Camp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培训，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 w:eastAsia="zh-TW"/>
        </w:rPr>
        <w:t>新员工将对商务智能、产品性能、前沿技术有更深的理解；1对1 Mentor 指导，帮助新员工更快融入工作；英文和时间管理等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/>
        </w:rPr>
        <w:t>培训提升个人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 w:eastAsia="zh-TW"/>
        </w:rPr>
        <w:t>软技能</w:t>
      </w:r>
    </w:p>
    <w:p w14:paraId="32DD3BF2" w14:textId="77777777" w:rsidR="00D46DEA" w:rsidRPr="00595C47" w:rsidRDefault="00595C47" w:rsidP="00595C47">
      <w:pPr>
        <w:pStyle w:val="af"/>
        <w:numPr>
          <w:ilvl w:val="0"/>
          <w:numId w:val="3"/>
        </w:numPr>
        <w:shd w:val="clear" w:color="auto" w:fill="FFFFFF"/>
        <w:spacing w:before="0" w:after="0" w:line="360" w:lineRule="atLeast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</w:pPr>
      <w:r w:rsidRPr="005F76C0">
        <w:rPr>
          <w:rFonts w:ascii="Microsoft YaHei" w:eastAsia="Microsoft YaHei" w:hAnsi="Microsoft YaHei" w:cs="SimSun" w:hint="default"/>
          <w:b/>
          <w:color w:val="auto"/>
          <w:sz w:val="18"/>
          <w:szCs w:val="18"/>
          <w:u w:color="34495E"/>
          <w:lang w:eastAsia="zh-TW"/>
        </w:rPr>
        <w:t>国外交流</w:t>
      </w:r>
      <w:r w:rsidRPr="005F76C0">
        <w:rPr>
          <w:rFonts w:ascii="Microsoft YaHei" w:eastAsia="Microsoft YaHei" w:hAnsi="Microsoft YaHei" w:cs="SimSun"/>
          <w:b/>
          <w:color w:val="auto"/>
          <w:sz w:val="18"/>
          <w:szCs w:val="18"/>
          <w:u w:color="34495E"/>
        </w:rPr>
        <w:t>机会</w:t>
      </w:r>
      <w:r w:rsidRPr="005F76C0">
        <w:rPr>
          <w:rFonts w:ascii="Microsoft YaHei" w:eastAsia="Microsoft YaHei" w:hAnsi="Microsoft YaHei" w:cs="SimSun" w:hint="default"/>
          <w:color w:val="auto"/>
          <w:sz w:val="18"/>
          <w:szCs w:val="18"/>
          <w:u w:color="34495E"/>
          <w:lang w:eastAsia="zh-TW"/>
        </w:rPr>
        <w:t>：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跨文化工作环境，各国员工和团队紧密合作，还有机会去</w:t>
      </w:r>
      <w:r w:rsidRPr="005F76C0">
        <w:rPr>
          <w:rFonts w:ascii="Microsoft YaHei" w:eastAsia="Microsoft YaHei" w:hAnsi="Microsoft YaHei" w:cs="Arial"/>
          <w:color w:val="auto"/>
          <w:sz w:val="18"/>
          <w:szCs w:val="18"/>
          <w:u w:color="34495E"/>
          <w:lang w:val="zh-TW"/>
        </w:rPr>
        <w:t>其他国家</w:t>
      </w:r>
      <w:r w:rsidRPr="005F76C0"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  <w:t>工作交流</w:t>
      </w:r>
      <w:bookmarkEnd w:id="6"/>
    </w:p>
    <w:p w14:paraId="6C5185DB" w14:textId="77777777" w:rsidR="00595C47" w:rsidRPr="00595C47" w:rsidRDefault="00595C47" w:rsidP="00595C47">
      <w:pPr>
        <w:pStyle w:val="af"/>
        <w:shd w:val="clear" w:color="auto" w:fill="FFFFFF"/>
        <w:spacing w:before="0" w:after="0" w:line="360" w:lineRule="atLeast"/>
        <w:ind w:left="720"/>
        <w:jc w:val="both"/>
        <w:rPr>
          <w:rFonts w:ascii="Microsoft YaHei" w:eastAsia="Microsoft YaHei" w:hAnsi="Microsoft YaHei" w:cs="Arial" w:hint="default"/>
          <w:color w:val="auto"/>
          <w:sz w:val="18"/>
          <w:szCs w:val="18"/>
          <w:u w:color="34495E"/>
          <w:lang w:val="zh-TW" w:eastAsia="zh-TW"/>
        </w:rPr>
      </w:pPr>
    </w:p>
    <w:p w14:paraId="0E8925B0" w14:textId="77777777" w:rsidR="00D46DEA" w:rsidRDefault="00D46DEA" w:rsidP="00D46DEA">
      <w:pPr>
        <w:rPr>
          <w:rStyle w:val="a4"/>
          <w:rFonts w:ascii="Microsoft YaHei" w:eastAsia="Microsoft YaHei" w:hAnsi="Microsoft YaHei"/>
          <w:color w:val="auto"/>
          <w:sz w:val="18"/>
          <w:szCs w:val="18"/>
          <w:lang w:eastAsia="zh-TW"/>
        </w:rPr>
      </w:pPr>
      <w:r w:rsidRPr="005F76C0">
        <w:rPr>
          <w:rFonts w:ascii="Microsoft YaHei" w:eastAsia="Microsoft YaHei" w:hAnsi="Microsoft YaHei"/>
          <w:sz w:val="18"/>
          <w:szCs w:val="18"/>
          <w:lang w:eastAsia="zh-TW"/>
        </w:rPr>
        <w:t>*</w:t>
      </w:r>
      <w:r w:rsidRPr="005F76C0">
        <w:rPr>
          <w:rFonts w:ascii="Microsoft YaHei" w:eastAsia="Microsoft YaHei" w:hAnsi="Microsoft YaHei" w:hint="eastAsia"/>
          <w:sz w:val="18"/>
          <w:szCs w:val="18"/>
          <w:lang w:eastAsia="zh-TW"/>
        </w:rPr>
        <w:t>想要了解更多，请前往微策略官网</w:t>
      </w:r>
      <w:hyperlink r:id="rId8" w:history="1">
        <w:r w:rsidRPr="005F76C0">
          <w:rPr>
            <w:rStyle w:val="a4"/>
            <w:rFonts w:ascii="Microsoft YaHei" w:eastAsia="Microsoft YaHei" w:hAnsi="Microsoft YaHei"/>
            <w:color w:val="auto"/>
            <w:sz w:val="18"/>
            <w:szCs w:val="18"/>
            <w:lang w:eastAsia="zh-TW"/>
          </w:rPr>
          <w:t>https://www.microstrategy.com/us</w:t>
        </w:r>
      </w:hyperlink>
    </w:p>
    <w:p w14:paraId="3E777F9E" w14:textId="5661E761" w:rsidR="00FE0997" w:rsidRDefault="00FE0997" w:rsidP="00FE0997">
      <w:pPr>
        <w:rPr>
          <w:rFonts w:ascii="Microsoft YaHei" w:eastAsia="Microsoft YaHei" w:hAnsi="Microsoft YaHei" w:cs="SimSun"/>
          <w:sz w:val="18"/>
          <w:szCs w:val="18"/>
        </w:rPr>
      </w:pPr>
      <w:r>
        <w:rPr>
          <w:rFonts w:ascii="Microsoft YaHei" w:eastAsia="Microsoft YaHei" w:hAnsi="Microsoft YaHei" w:cs="SimSun" w:hint="eastAsia"/>
          <w:sz w:val="18"/>
          <w:szCs w:val="18"/>
        </w:rPr>
        <w:t xml:space="preserve">欲了解更多信息请关注微信公众号：微策略软件招聘 </w:t>
      </w:r>
      <w:r w:rsidR="008153CA">
        <w:rPr>
          <w:rFonts w:ascii="Microsoft YaHei" w:eastAsia="Microsoft YaHei" w:hAnsi="Microsoft YaHei" w:cs="SimSun"/>
          <w:noProof/>
          <w:sz w:val="18"/>
          <w:szCs w:val="18"/>
        </w:rPr>
        <w:drawing>
          <wp:inline distT="0" distB="0" distL="0" distR="0" wp14:anchorId="04F64949" wp14:editId="77662F36">
            <wp:extent cx="1060450" cy="10604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cm-QR co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0967B076" w14:textId="77777777" w:rsidR="00FE0997" w:rsidRPr="00312736" w:rsidRDefault="00FE0997" w:rsidP="00FE0997">
      <w:pPr>
        <w:rPr>
          <w:rFonts w:ascii="Microsoft YaHei" w:eastAsia="Microsoft YaHei" w:hAnsi="Microsoft YaHei" w:cs="SimSun"/>
          <w:sz w:val="18"/>
          <w:szCs w:val="18"/>
        </w:rPr>
      </w:pPr>
      <w:r>
        <w:rPr>
          <w:rFonts w:ascii="Microsoft YaHei" w:eastAsia="Microsoft YaHei" w:hAnsi="Microsoft YaHei" w:cs="SimSun" w:hint="eastAsia"/>
          <w:sz w:val="18"/>
          <w:szCs w:val="18"/>
        </w:rPr>
        <w:t xml:space="preserve">如有问题欢迎咨询 </w:t>
      </w:r>
      <w:hyperlink r:id="rId10" w:history="1">
        <w:r w:rsidRPr="001462F2">
          <w:rPr>
            <w:rStyle w:val="a4"/>
            <w:rFonts w:ascii="Microsoft YaHei" w:eastAsia="Microsoft YaHei" w:hAnsi="Microsoft YaHei" w:cs="SimSun" w:hint="eastAsia"/>
            <w:sz w:val="18"/>
            <w:szCs w:val="18"/>
          </w:rPr>
          <w:t>recruit@microstrategy.com</w:t>
        </w:r>
      </w:hyperlink>
      <w:r>
        <w:rPr>
          <w:rFonts w:ascii="Microsoft YaHei" w:eastAsia="Microsoft YaHei" w:hAnsi="Microsoft YaHei" w:cs="SimSun" w:hint="eastAsia"/>
          <w:sz w:val="18"/>
          <w:szCs w:val="18"/>
        </w:rPr>
        <w:t xml:space="preserve"> </w:t>
      </w:r>
    </w:p>
    <w:p w14:paraId="69E94D19" w14:textId="77777777" w:rsidR="00FE0997" w:rsidRPr="005F76C0" w:rsidRDefault="00FE0997" w:rsidP="00FE0997">
      <w:pPr>
        <w:rPr>
          <w:rFonts w:ascii="Microsoft YaHei" w:eastAsia="Microsoft YaHei" w:hAnsi="Microsoft YaHei"/>
          <w:sz w:val="18"/>
          <w:szCs w:val="18"/>
        </w:rPr>
      </w:pPr>
    </w:p>
    <w:p w14:paraId="363F94B2" w14:textId="77777777" w:rsidR="00FE0997" w:rsidRDefault="00FE0997" w:rsidP="0093127A">
      <w:pPr>
        <w:rPr>
          <w:rFonts w:ascii="Microsoft YaHei" w:eastAsia="Microsoft YaHei" w:hAnsi="Microsoft YaHei" w:cs="SimSun"/>
          <w:b/>
          <w:szCs w:val="18"/>
        </w:rPr>
      </w:pPr>
    </w:p>
    <w:p w14:paraId="4038379F" w14:textId="77777777" w:rsidR="0093127A" w:rsidRPr="0093127A" w:rsidRDefault="0093127A" w:rsidP="0093127A">
      <w:pPr>
        <w:rPr>
          <w:rFonts w:ascii="Microsoft YaHei" w:eastAsia="Microsoft YaHei" w:hAnsi="Microsoft YaHei" w:cs="SimSun"/>
          <w:b/>
          <w:szCs w:val="18"/>
        </w:rPr>
      </w:pPr>
    </w:p>
    <w:p w14:paraId="47BAA920" w14:textId="77777777" w:rsidR="00481D03" w:rsidRDefault="00D144F1"/>
    <w:sectPr w:rsidR="0048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A704" w14:textId="77777777" w:rsidR="00D144F1" w:rsidRDefault="00D144F1" w:rsidP="00C51C5D">
      <w:pPr>
        <w:spacing w:after="0" w:line="240" w:lineRule="auto"/>
      </w:pPr>
      <w:r>
        <w:separator/>
      </w:r>
    </w:p>
  </w:endnote>
  <w:endnote w:type="continuationSeparator" w:id="0">
    <w:p w14:paraId="65F1025E" w14:textId="77777777" w:rsidR="00D144F1" w:rsidRDefault="00D144F1" w:rsidP="00C5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38EDA" w14:textId="77777777" w:rsidR="00D144F1" w:rsidRDefault="00D144F1" w:rsidP="00C51C5D">
      <w:pPr>
        <w:spacing w:after="0" w:line="240" w:lineRule="auto"/>
      </w:pPr>
      <w:r>
        <w:separator/>
      </w:r>
    </w:p>
  </w:footnote>
  <w:footnote w:type="continuationSeparator" w:id="0">
    <w:p w14:paraId="57DFB992" w14:textId="77777777" w:rsidR="00D144F1" w:rsidRDefault="00D144F1" w:rsidP="00C5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70DF"/>
    <w:multiLevelType w:val="hybridMultilevel"/>
    <w:tmpl w:val="ED149DA4"/>
    <w:lvl w:ilvl="0" w:tplc="BFCC67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9683C"/>
    <w:multiLevelType w:val="hybridMultilevel"/>
    <w:tmpl w:val="12209F14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60D40"/>
    <w:multiLevelType w:val="hybridMultilevel"/>
    <w:tmpl w:val="0F045E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7F943107"/>
    <w:multiLevelType w:val="hybridMultilevel"/>
    <w:tmpl w:val="20DE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EA"/>
    <w:rsid w:val="00057068"/>
    <w:rsid w:val="00064C80"/>
    <w:rsid w:val="00070F49"/>
    <w:rsid w:val="00096A2B"/>
    <w:rsid w:val="00196292"/>
    <w:rsid w:val="001E36D2"/>
    <w:rsid w:val="00206722"/>
    <w:rsid w:val="00217B3D"/>
    <w:rsid w:val="00236620"/>
    <w:rsid w:val="002D630F"/>
    <w:rsid w:val="00310814"/>
    <w:rsid w:val="00387394"/>
    <w:rsid w:val="003F6811"/>
    <w:rsid w:val="0041003A"/>
    <w:rsid w:val="00445753"/>
    <w:rsid w:val="004B0EBF"/>
    <w:rsid w:val="00563281"/>
    <w:rsid w:val="00595C47"/>
    <w:rsid w:val="00623747"/>
    <w:rsid w:val="006764AE"/>
    <w:rsid w:val="00793CB0"/>
    <w:rsid w:val="007C7DF4"/>
    <w:rsid w:val="007D2072"/>
    <w:rsid w:val="008153CA"/>
    <w:rsid w:val="00881ABB"/>
    <w:rsid w:val="008D0A67"/>
    <w:rsid w:val="0093127A"/>
    <w:rsid w:val="0095346F"/>
    <w:rsid w:val="009A3C23"/>
    <w:rsid w:val="00A6542E"/>
    <w:rsid w:val="00AB1B7E"/>
    <w:rsid w:val="00AD13CF"/>
    <w:rsid w:val="00AF4D43"/>
    <w:rsid w:val="00B11AC9"/>
    <w:rsid w:val="00B17D80"/>
    <w:rsid w:val="00B57571"/>
    <w:rsid w:val="00B60871"/>
    <w:rsid w:val="00BF2EAA"/>
    <w:rsid w:val="00C01C22"/>
    <w:rsid w:val="00C220B9"/>
    <w:rsid w:val="00C2249C"/>
    <w:rsid w:val="00C51C5D"/>
    <w:rsid w:val="00C52C8F"/>
    <w:rsid w:val="00CD2335"/>
    <w:rsid w:val="00D144F1"/>
    <w:rsid w:val="00D46DEA"/>
    <w:rsid w:val="00D60EDB"/>
    <w:rsid w:val="00DA5E19"/>
    <w:rsid w:val="00E172D0"/>
    <w:rsid w:val="00E91CB6"/>
    <w:rsid w:val="00E953AA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66194"/>
  <w15:chartTrackingRefBased/>
  <w15:docId w15:val="{334FB12A-B63E-4415-9E0E-E7B89EA3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DEA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E099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0997"/>
    <w:pPr>
      <w:spacing w:line="240" w:lineRule="auto"/>
    </w:pPr>
    <w:rPr>
      <w:sz w:val="20"/>
      <w:szCs w:val="20"/>
    </w:rPr>
  </w:style>
  <w:style w:type="character" w:customStyle="1" w:styleId="a7">
    <w:name w:val="批注文字字符"/>
    <w:basedOn w:val="a0"/>
    <w:link w:val="a6"/>
    <w:uiPriority w:val="99"/>
    <w:semiHidden/>
    <w:rsid w:val="00FE099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E0997"/>
    <w:rPr>
      <w:rFonts w:ascii="Segoe UI" w:hAnsi="Segoe UI" w:cs="Segoe UI"/>
      <w:sz w:val="18"/>
      <w:szCs w:val="18"/>
    </w:rPr>
  </w:style>
  <w:style w:type="character" w:styleId="aa">
    <w:name w:val="Mention"/>
    <w:basedOn w:val="a0"/>
    <w:uiPriority w:val="99"/>
    <w:semiHidden/>
    <w:unhideWhenUsed/>
    <w:rsid w:val="0041003A"/>
    <w:rPr>
      <w:color w:val="2B579A"/>
      <w:shd w:val="clear" w:color="auto" w:fill="E6E6E6"/>
    </w:rPr>
  </w:style>
  <w:style w:type="paragraph" w:styleId="ab">
    <w:name w:val="header"/>
    <w:basedOn w:val="a"/>
    <w:link w:val="ac"/>
    <w:uiPriority w:val="99"/>
    <w:unhideWhenUsed/>
    <w:rsid w:val="00C5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眉字符"/>
    <w:basedOn w:val="a0"/>
    <w:link w:val="ab"/>
    <w:uiPriority w:val="99"/>
    <w:rsid w:val="00C51C5D"/>
  </w:style>
  <w:style w:type="paragraph" w:styleId="ad">
    <w:name w:val="footer"/>
    <w:basedOn w:val="a"/>
    <w:link w:val="ae"/>
    <w:uiPriority w:val="99"/>
    <w:unhideWhenUsed/>
    <w:rsid w:val="00C5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页脚字符"/>
    <w:basedOn w:val="a0"/>
    <w:link w:val="ad"/>
    <w:uiPriority w:val="99"/>
    <w:rsid w:val="00C51C5D"/>
  </w:style>
  <w:style w:type="paragraph" w:styleId="af">
    <w:name w:val="Normal (Web)"/>
    <w:uiPriority w:val="99"/>
    <w:rsid w:val="00595C4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bdr w:val="nil"/>
    </w:rPr>
  </w:style>
  <w:style w:type="character" w:styleId="af0">
    <w:name w:val="Strong"/>
    <w:basedOn w:val="a0"/>
    <w:uiPriority w:val="22"/>
    <w:qFormat/>
    <w:rsid w:val="00595C47"/>
    <w:rPr>
      <w:b/>
      <w:bCs/>
    </w:rPr>
  </w:style>
  <w:style w:type="table" w:styleId="af1">
    <w:name w:val="Table Grid"/>
    <w:basedOn w:val="a1"/>
    <w:uiPriority w:val="39"/>
    <w:rsid w:val="0044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E36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ajie.me/7vburo" TargetMode="External"/><Relationship Id="rId8" Type="http://schemas.openxmlformats.org/officeDocument/2006/relationships/hyperlink" Target="https://www.microstrategy.com/us" TargetMode="External"/><Relationship Id="rId9" Type="http://schemas.openxmlformats.org/officeDocument/2006/relationships/image" Target="media/image1.jpg"/><Relationship Id="rId10" Type="http://schemas.openxmlformats.org/officeDocument/2006/relationships/hyperlink" Target="mailto:recruit@microstrate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Ying (Ruby)</dc:creator>
  <cp:keywords/>
  <dc:description/>
  <cp:lastModifiedBy>Microsoft Office 用户</cp:lastModifiedBy>
  <cp:revision>26</cp:revision>
  <dcterms:created xsi:type="dcterms:W3CDTF">2017-08-22T06:14:00Z</dcterms:created>
  <dcterms:modified xsi:type="dcterms:W3CDTF">2017-09-08T03:25:00Z</dcterms:modified>
</cp:coreProperties>
</file>